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7927" w14:textId="77777777" w:rsidR="005B069A" w:rsidRDefault="005B069A" w:rsidP="005B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D5C8CEE" w14:textId="77777777" w:rsidR="005B069A" w:rsidRDefault="005B069A" w:rsidP="005B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образования</w:t>
      </w:r>
    </w:p>
    <w:p w14:paraId="42977667" w14:textId="77777777" w:rsidR="005B069A" w:rsidRDefault="005B069A" w:rsidP="005B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курорт Геленджик</w:t>
      </w:r>
    </w:p>
    <w:p w14:paraId="47A6357E" w14:textId="77777777" w:rsidR="005B069A" w:rsidRDefault="005B069A" w:rsidP="005B069A">
      <w:pPr>
        <w:jc w:val="center"/>
      </w:pPr>
    </w:p>
    <w:p w14:paraId="4E5F0813" w14:textId="77777777" w:rsidR="005B069A" w:rsidRDefault="005B069A" w:rsidP="005B069A">
      <w:pPr>
        <w:jc w:val="center"/>
      </w:pPr>
    </w:p>
    <w:p w14:paraId="2EC5B0EC" w14:textId="77777777" w:rsidR="005B069A" w:rsidRDefault="005B069A" w:rsidP="005B069A">
      <w:pPr>
        <w:jc w:val="center"/>
      </w:pPr>
    </w:p>
    <w:p w14:paraId="7121166A" w14:textId="77777777" w:rsidR="005B069A" w:rsidRDefault="005B069A" w:rsidP="005B069A">
      <w:pPr>
        <w:jc w:val="center"/>
      </w:pPr>
    </w:p>
    <w:p w14:paraId="1D65C1B1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46D67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FAEA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78519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A02B9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75510" w14:textId="77777777" w:rsidR="005B069A" w:rsidRDefault="005B069A" w:rsidP="005B069A">
      <w:pPr>
        <w:jc w:val="center"/>
        <w:rPr>
          <w:sz w:val="52"/>
          <w:szCs w:val="52"/>
        </w:rPr>
      </w:pPr>
    </w:p>
    <w:p w14:paraId="56772958" w14:textId="07499C0A" w:rsidR="005B069A" w:rsidRDefault="003211D2" w:rsidP="005B06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Текст выступления</w:t>
      </w:r>
      <w:bookmarkStart w:id="0" w:name="_GoBack"/>
      <w:bookmarkEnd w:id="0"/>
    </w:p>
    <w:p w14:paraId="3479E957" w14:textId="77777777" w:rsidR="005B069A" w:rsidRDefault="005B069A" w:rsidP="005B06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14:paraId="43F97650" w14:textId="417C42F6" w:rsidR="005B069A" w:rsidRDefault="005B069A" w:rsidP="005B069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«Нравственно-патриотическое воспитание дошкольников».</w:t>
      </w:r>
    </w:p>
    <w:p w14:paraId="543CAE62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ABED8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824C2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FA79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3BF2F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A55FF" w14:textId="77777777" w:rsidR="005B069A" w:rsidRDefault="005B069A" w:rsidP="005B0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2155D" w14:textId="77777777" w:rsidR="005B069A" w:rsidRDefault="005B069A" w:rsidP="005B0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14:paraId="6EEA8931" w14:textId="77777777" w:rsidR="005B069A" w:rsidRDefault="005B069A" w:rsidP="005B0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14:paraId="369E191C" w14:textId="77777777" w:rsidR="005B069A" w:rsidRDefault="005B069A" w:rsidP="005B0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14:paraId="6A3607D5" w14:textId="77777777" w:rsidR="005B069A" w:rsidRDefault="005B069A" w:rsidP="005B0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76D37" w14:textId="552B95C2" w:rsidR="005B069A" w:rsidRDefault="005B069A" w:rsidP="005B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0235ACC1" w14:textId="77777777" w:rsidR="005B069A" w:rsidRDefault="005B069A" w:rsidP="00B95BD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3C4C5" w14:textId="77777777" w:rsidR="005B069A" w:rsidRDefault="005B069A" w:rsidP="005B06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2ECE6" w14:textId="43A10BBE" w:rsidR="002A7A85" w:rsidRDefault="002A7A85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 Тема моего выступления: «</w:t>
      </w:r>
      <w:r w:rsidRPr="002A7A8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 посредством изучения культуры родного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AE936C" w14:textId="727CD637" w:rsidR="0045119D" w:rsidRDefault="004511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19D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по </w:t>
      </w:r>
      <w:proofErr w:type="spellStart"/>
      <w:r w:rsidRPr="0045119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45119D">
        <w:rPr>
          <w:rFonts w:ascii="Times New Roman" w:hAnsi="Times New Roman" w:cs="Times New Roman"/>
          <w:sz w:val="28"/>
          <w:szCs w:val="28"/>
        </w:rPr>
        <w:t xml:space="preserve"> довольно актуально в условиях современности. Это связано с установлением приоритетности материальных ценностей перед духовными в нашем обществе. Однако воспитание подрастающего поколения в рамках уважения и любви к Родине формирует нравственно здоровое, жизнеспособное население. Дети дошкольного возраста особо эмоциональны, пытливы, готовы к сопереживанию, у них идет процесс формирования личностных ориентиров, поэтому можно наиболее плодотворно проводить воспитательную работу. Этому также способствует особая подверженность дошкольников влиянию взрослых.</w:t>
      </w:r>
    </w:p>
    <w:p w14:paraId="746EB72E" w14:textId="2EF08757" w:rsidR="0045119D" w:rsidRDefault="004511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19D">
        <w:rPr>
          <w:rFonts w:ascii="Times New Roman" w:hAnsi="Times New Roman" w:cs="Times New Roman"/>
          <w:sz w:val="28"/>
          <w:szCs w:val="28"/>
        </w:rPr>
        <w:t>Нравственно-патриотическое воспитание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Родину.</w:t>
      </w:r>
    </w:p>
    <w:p w14:paraId="078C3221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 xml:space="preserve">В Программе воспитания и обучения в детском саду под редакцией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 Н. Е., отмечено, что нравственно-патриотическое воспитание рассматривается как одна из важнейших сторон общего развития ребенка. Оно осуществляется во всех видах детской деятельности и направлено на воспитание любви к своей семье, дому, родному селу, Родине.</w:t>
      </w:r>
    </w:p>
    <w:p w14:paraId="5C84CE99" w14:textId="04651949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>Огромное влияние на развитие нравственно-патриотических чувств ребенка оказывает музыка. Дети учатся сопереживать, совершают хорошие поступки, сами не замечая этого, поскольку музыка способна воздействовать на чувства, настроения ребенка, она способна преобразовывать его нравственный и духовный мир.</w:t>
      </w:r>
    </w:p>
    <w:p w14:paraId="58F7222E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 отмечается острая необходимость, активизации процесса воспитания патриотизма дошкольника. </w:t>
      </w:r>
      <w:r w:rsidRPr="003E227E">
        <w:rPr>
          <w:rFonts w:ascii="Times New Roman" w:hAnsi="Times New Roman" w:cs="Times New Roman"/>
          <w:sz w:val="28"/>
          <w:szCs w:val="28"/>
          <w:u w:val="single"/>
        </w:rPr>
        <w:t>Научная основа системы базируется на программах и методических пособиях</w:t>
      </w:r>
      <w:r w:rsidRPr="003E227E">
        <w:rPr>
          <w:rFonts w:ascii="Times New Roman" w:hAnsi="Times New Roman" w:cs="Times New Roman"/>
          <w:sz w:val="28"/>
          <w:szCs w:val="28"/>
        </w:rPr>
        <w:t>:</w:t>
      </w:r>
    </w:p>
    <w:p w14:paraId="1BE720B8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lastRenderedPageBreak/>
        <w:t>По музыкальному воспитанию</w:t>
      </w:r>
      <w:proofErr w:type="gramStart"/>
      <w:r w:rsidRPr="003E227E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0CDEFCCD" w14:textId="01358341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3E227E">
        <w:rPr>
          <w:rFonts w:ascii="Times New Roman" w:hAnsi="Times New Roman" w:cs="Times New Roman"/>
          <w:sz w:val="28"/>
          <w:szCs w:val="28"/>
        </w:rPr>
        <w:t xml:space="preserve"> под редакцией Н. Е.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>,</w:t>
      </w:r>
      <w:r w:rsidR="006C42E6" w:rsidRPr="003E227E">
        <w:rPr>
          <w:rFonts w:ascii="Times New Roman" w:hAnsi="Times New Roman" w:cs="Times New Roman"/>
          <w:sz w:val="28"/>
          <w:szCs w:val="28"/>
        </w:rPr>
        <w:t xml:space="preserve"> Т. С. Комаровой Э. М. Дорофеевой</w:t>
      </w:r>
    </w:p>
    <w:p w14:paraId="7E464CFE" w14:textId="04A916B6" w:rsidR="006C42E6" w:rsidRPr="003E227E" w:rsidRDefault="006C42E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«Культурно-досуговая деятельность в детском саду»</w:t>
      </w:r>
      <w:r w:rsidRPr="003E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>.</w:t>
      </w:r>
    </w:p>
    <w:p w14:paraId="22BA1E2F" w14:textId="20574022" w:rsidR="006C42E6" w:rsidRPr="003E227E" w:rsidRDefault="006C42E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«Музыкальное воспитание в детском саду: Для работы с детьми 2–7 лет»</w:t>
      </w:r>
      <w:r w:rsidRPr="003E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>.</w:t>
      </w:r>
    </w:p>
    <w:p w14:paraId="457BC808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3E227E">
        <w:rPr>
          <w:rFonts w:ascii="Times New Roman" w:hAnsi="Times New Roman" w:cs="Times New Roman"/>
          <w:i/>
          <w:iCs/>
          <w:sz w:val="28"/>
          <w:szCs w:val="28"/>
        </w:rPr>
        <w:t>Элементарное</w:t>
      </w:r>
      <w:proofErr w:type="gramEnd"/>
      <w:r w:rsidRPr="003E22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227E">
        <w:rPr>
          <w:rFonts w:ascii="Times New Roman" w:hAnsi="Times New Roman" w:cs="Times New Roman"/>
          <w:i/>
          <w:iCs/>
          <w:sz w:val="28"/>
          <w:szCs w:val="28"/>
        </w:rPr>
        <w:t>музицирование</w:t>
      </w:r>
      <w:proofErr w:type="spellEnd"/>
      <w:r w:rsidRPr="003E227E">
        <w:rPr>
          <w:rFonts w:ascii="Times New Roman" w:hAnsi="Times New Roman" w:cs="Times New Roman"/>
          <w:i/>
          <w:iCs/>
          <w:sz w:val="28"/>
          <w:szCs w:val="28"/>
        </w:rPr>
        <w:t xml:space="preserve"> с дошкольниками»</w:t>
      </w:r>
      <w:r w:rsidRPr="003E227E">
        <w:rPr>
          <w:rFonts w:ascii="Times New Roman" w:hAnsi="Times New Roman" w:cs="Times New Roman"/>
          <w:sz w:val="28"/>
          <w:szCs w:val="28"/>
        </w:rPr>
        <w:t xml:space="preserve"> Т.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, концепции К.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Орфа</w:t>
      </w:r>
      <w:proofErr w:type="spellEnd"/>
    </w:p>
    <w:p w14:paraId="38B5B858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«Ритмическая мозаика»</w:t>
      </w:r>
      <w:r w:rsidRPr="003E227E">
        <w:rPr>
          <w:rFonts w:ascii="Times New Roman" w:hAnsi="Times New Roman" w:cs="Times New Roman"/>
          <w:sz w:val="28"/>
          <w:szCs w:val="28"/>
        </w:rPr>
        <w:t> А. Бурениной</w:t>
      </w:r>
    </w:p>
    <w:p w14:paraId="2E6DCEDA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«Танцевальная ритмика для детей»</w:t>
      </w:r>
      <w:r w:rsidRPr="003E227E">
        <w:rPr>
          <w:rFonts w:ascii="Times New Roman" w:hAnsi="Times New Roman" w:cs="Times New Roman"/>
          <w:sz w:val="28"/>
          <w:szCs w:val="28"/>
        </w:rPr>
        <w:t> Т. Суворовой</w:t>
      </w:r>
    </w:p>
    <w:p w14:paraId="45A55497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«Истоки»</w:t>
      </w:r>
      <w:r w:rsidRPr="003E227E">
        <w:rPr>
          <w:rFonts w:ascii="Times New Roman" w:hAnsi="Times New Roman" w:cs="Times New Roman"/>
          <w:sz w:val="28"/>
          <w:szCs w:val="28"/>
        </w:rPr>
        <w:t xml:space="preserve"> Т. Алиевой, Т. Антоновой, Е. </w:t>
      </w: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</w:p>
    <w:p w14:paraId="72AB0510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i/>
          <w:iCs/>
          <w:sz w:val="28"/>
          <w:szCs w:val="28"/>
        </w:rPr>
        <w:t>«Приобщение детей к истокам русской народной культуры»</w:t>
      </w:r>
      <w:r w:rsidRPr="003E227E">
        <w:rPr>
          <w:rFonts w:ascii="Times New Roman" w:hAnsi="Times New Roman" w:cs="Times New Roman"/>
          <w:sz w:val="28"/>
          <w:szCs w:val="28"/>
        </w:rPr>
        <w:t> О. Князевой</w:t>
      </w:r>
    </w:p>
    <w:p w14:paraId="25EE1958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>По нравственно – патриотическому воспитанию</w:t>
      </w:r>
      <w:proofErr w:type="gramStart"/>
      <w:r w:rsidRPr="003E227E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3A4F196A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>Конституция РФ</w:t>
      </w:r>
    </w:p>
    <w:p w14:paraId="078EC630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>Федеральный закон </w:t>
      </w:r>
      <w:r w:rsidRPr="003E227E">
        <w:rPr>
          <w:rFonts w:ascii="Times New Roman" w:hAnsi="Times New Roman" w:cs="Times New Roman"/>
          <w:i/>
          <w:iCs/>
          <w:sz w:val="28"/>
          <w:szCs w:val="28"/>
        </w:rPr>
        <w:t>«Об образовании РФ»</w:t>
      </w:r>
    </w:p>
    <w:p w14:paraId="0B55C847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>Федеральный закон </w:t>
      </w:r>
      <w:r w:rsidRPr="003E227E">
        <w:rPr>
          <w:rFonts w:ascii="Times New Roman" w:hAnsi="Times New Roman" w:cs="Times New Roman"/>
          <w:i/>
          <w:iCs/>
          <w:sz w:val="28"/>
          <w:szCs w:val="28"/>
        </w:rPr>
        <w:t>«О днях воинской славы и памятных датах России»</w:t>
      </w:r>
    </w:p>
    <w:p w14:paraId="74F0FF0B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7E">
        <w:rPr>
          <w:rFonts w:ascii="Times New Roman" w:hAnsi="Times New Roman" w:cs="Times New Roman"/>
          <w:sz w:val="28"/>
          <w:szCs w:val="28"/>
        </w:rPr>
        <w:t xml:space="preserve">Федеральный закон «Об увековечении Победы советского народа в великой Отечественной Войне 1941-1945 г. </w:t>
      </w:r>
      <w:proofErr w:type="gramStart"/>
      <w:r w:rsidRPr="003E22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27E">
        <w:rPr>
          <w:rFonts w:ascii="Times New Roman" w:hAnsi="Times New Roman" w:cs="Times New Roman"/>
          <w:sz w:val="28"/>
          <w:szCs w:val="28"/>
        </w:rPr>
        <w:t>.</w:t>
      </w:r>
    </w:p>
    <w:p w14:paraId="5C752C20" w14:textId="77777777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227E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3E227E">
        <w:rPr>
          <w:rFonts w:ascii="Times New Roman" w:hAnsi="Times New Roman" w:cs="Times New Roman"/>
          <w:sz w:val="28"/>
          <w:szCs w:val="28"/>
        </w:rPr>
        <w:t xml:space="preserve"> Н. В. </w:t>
      </w:r>
      <w:r w:rsidRPr="003E227E">
        <w:rPr>
          <w:rFonts w:ascii="Times New Roman" w:hAnsi="Times New Roman" w:cs="Times New Roman"/>
          <w:i/>
          <w:iCs/>
          <w:sz w:val="28"/>
          <w:szCs w:val="28"/>
        </w:rPr>
        <w:t>«Патриотическое воспитание дошкольников»</w:t>
      </w:r>
    </w:p>
    <w:p w14:paraId="3587B639" w14:textId="7CD7BB1B" w:rsidR="00B274C2" w:rsidRPr="003E227E" w:rsidRDefault="00B274C2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227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3E227E">
        <w:rPr>
          <w:rFonts w:ascii="Times New Roman" w:hAnsi="Times New Roman" w:cs="Times New Roman"/>
          <w:sz w:val="28"/>
          <w:szCs w:val="28"/>
        </w:rPr>
        <w:t xml:space="preserve"> Н. Г., Осипова Л. Е. </w:t>
      </w:r>
      <w:r w:rsidRPr="003E227E">
        <w:rPr>
          <w:rFonts w:ascii="Times New Roman" w:hAnsi="Times New Roman" w:cs="Times New Roman"/>
          <w:i/>
          <w:iCs/>
          <w:sz w:val="28"/>
          <w:szCs w:val="28"/>
        </w:rPr>
        <w:t>«Мы живем в России»</w:t>
      </w:r>
    </w:p>
    <w:p w14:paraId="6B4A4262" w14:textId="77777777" w:rsidR="00DF013C" w:rsidRDefault="004511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19D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 Патриотическое воспитание дошкольников по </w:t>
      </w:r>
      <w:proofErr w:type="spellStart"/>
      <w:r w:rsidRPr="0045119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45119D">
        <w:rPr>
          <w:rFonts w:ascii="Times New Roman" w:hAnsi="Times New Roman" w:cs="Times New Roman"/>
          <w:sz w:val="28"/>
          <w:szCs w:val="28"/>
        </w:rPr>
        <w:t xml:space="preserve"> подразумевает следующие задачи: </w:t>
      </w:r>
    </w:p>
    <w:p w14:paraId="5A56A262" w14:textId="77777777" w:rsidR="00DF013C" w:rsidRPr="00DF013C" w:rsidRDefault="0045119D" w:rsidP="000213DA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>формирование нравственно-духовных особенностей личности;</w:t>
      </w:r>
    </w:p>
    <w:p w14:paraId="529DE4D6" w14:textId="77777777" w:rsidR="00DF013C" w:rsidRPr="00DF013C" w:rsidRDefault="0045119D" w:rsidP="000213DA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чувства гордости за свою нацию; </w:t>
      </w:r>
    </w:p>
    <w:p w14:paraId="30B987C4" w14:textId="77777777" w:rsidR="00DF013C" w:rsidRPr="00DF013C" w:rsidRDefault="0045119D" w:rsidP="000213DA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формирование почтительного отношения к национальным и культурным традициям своего народа; </w:t>
      </w:r>
    </w:p>
    <w:p w14:paraId="44FABDF0" w14:textId="0E60C02F" w:rsidR="0045119D" w:rsidRPr="00DF013C" w:rsidRDefault="0045119D" w:rsidP="000213DA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>формирование либеральной позиции по отношению к ровесникам, взрослым, людям других национальностей.</w:t>
      </w:r>
    </w:p>
    <w:p w14:paraId="780BAB5D" w14:textId="77777777" w:rsidR="00DF013C" w:rsidRDefault="004511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19D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по </w:t>
      </w:r>
      <w:proofErr w:type="spellStart"/>
      <w:r w:rsidRPr="0045119D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45119D">
        <w:rPr>
          <w:rFonts w:ascii="Times New Roman" w:hAnsi="Times New Roman" w:cs="Times New Roman"/>
          <w:sz w:val="28"/>
          <w:szCs w:val="28"/>
        </w:rPr>
        <w:t xml:space="preserve"> определяет методы работы с дошкольниками: </w:t>
      </w:r>
    </w:p>
    <w:p w14:paraId="67609BCF" w14:textId="77777777" w:rsidR="00DF013C" w:rsidRPr="00DF013C" w:rsidRDefault="0045119D" w:rsidP="000213DA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обустройство патриотических уголков в ДОУ; </w:t>
      </w:r>
    </w:p>
    <w:p w14:paraId="2188EE7A" w14:textId="77777777" w:rsidR="00DF013C" w:rsidRPr="00DF013C" w:rsidRDefault="0045119D" w:rsidP="000213DA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организация экскурсий по достопримечательностям родного края, посещение музеев, выставок; </w:t>
      </w:r>
    </w:p>
    <w:p w14:paraId="0EFE271E" w14:textId="77777777" w:rsidR="00DF013C" w:rsidRPr="00DF013C" w:rsidRDefault="0045119D" w:rsidP="000213DA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организация тематических мероприятий (праздники, утренники, соревнования, конкурсы); </w:t>
      </w:r>
    </w:p>
    <w:p w14:paraId="7E71854E" w14:textId="77777777" w:rsidR="00DF013C" w:rsidRPr="00DF013C" w:rsidRDefault="0045119D" w:rsidP="000213DA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проведение тематических занятий-рассуждений на тему любви к Родине, чтение соответствующих произведений, заучивание стихотворений, просмотр фильмов, передач. </w:t>
      </w:r>
    </w:p>
    <w:p w14:paraId="30526EBA" w14:textId="77777777" w:rsidR="00DF013C" w:rsidRDefault="004511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19D">
        <w:rPr>
          <w:rFonts w:ascii="Times New Roman" w:hAnsi="Times New Roman" w:cs="Times New Roman"/>
          <w:sz w:val="28"/>
          <w:szCs w:val="28"/>
        </w:rPr>
        <w:t xml:space="preserve">Ежегодно в ДОУ составляется план по патриотическому воспитанию, который охватывает все формы и методы методологической и воспитательной работы. Примерный перечень мероприятий и тем занятий, предусмотренный планом, включает: </w:t>
      </w:r>
    </w:p>
    <w:p w14:paraId="62EA39B4" w14:textId="77777777" w:rsidR="00DF013C" w:rsidRPr="00DF013C" w:rsidRDefault="0045119D" w:rsidP="000213DA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мероприятия, посвященные государственным и народным праздникам, </w:t>
      </w:r>
    </w:p>
    <w:p w14:paraId="7F50EBCD" w14:textId="77777777" w:rsidR="00DF013C" w:rsidRPr="00DF013C" w:rsidRDefault="0045119D" w:rsidP="000213DA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 xml:space="preserve">спортивные конкурсы, </w:t>
      </w:r>
    </w:p>
    <w:p w14:paraId="614CE46B" w14:textId="780F9AA6" w:rsidR="0045119D" w:rsidRDefault="0045119D" w:rsidP="000213DA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13C">
        <w:rPr>
          <w:rFonts w:ascii="Times New Roman" w:hAnsi="Times New Roman" w:cs="Times New Roman"/>
          <w:sz w:val="28"/>
          <w:szCs w:val="28"/>
        </w:rPr>
        <w:t>тематические занятия по изучению природы, особенностей, традиций родного края, государственной символики.</w:t>
      </w:r>
    </w:p>
    <w:p w14:paraId="09ACD3EF" w14:textId="218067CC" w:rsidR="00DF013C" w:rsidRDefault="008E3D9D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D9D">
        <w:rPr>
          <w:rFonts w:ascii="Times New Roman" w:hAnsi="Times New Roman" w:cs="Times New Roman"/>
          <w:sz w:val="28"/>
          <w:szCs w:val="28"/>
        </w:rPr>
        <w:t>Мероприятия по патриотическому воспитанию в ДОУ приурочивают обычно к празднованию соответствующих государственных праздников, таких как День Победы, День защитника Отечества, Международный женский день. При подготовке к проведению мероприятия дети узнают историю возникновения праздника, понимают, кому он посвящен и зачем отмечается.</w:t>
      </w:r>
      <w:r>
        <w:rPr>
          <w:rFonts w:ascii="Times New Roman" w:hAnsi="Times New Roman" w:cs="Times New Roman"/>
          <w:sz w:val="28"/>
          <w:szCs w:val="28"/>
        </w:rPr>
        <w:t xml:space="preserve"> В нашем ДОУ традиционно проводятся спортивно-музыкальные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праздники, посвященные Дню защитника Отечества, утренники к Международному женскому дню, а также тематические занятия ко Дню Победы.</w:t>
      </w:r>
      <w:r w:rsidR="000B18B8">
        <w:rPr>
          <w:rFonts w:ascii="Times New Roman" w:hAnsi="Times New Roman" w:cs="Times New Roman"/>
          <w:sz w:val="28"/>
          <w:szCs w:val="28"/>
        </w:rPr>
        <w:t xml:space="preserve"> Кроме того, уже доброй традицией для учреждения стали проведение тематических развлечений на улице в честь таких праздников, как День России и </w:t>
      </w:r>
      <w:r w:rsidR="000B18B8" w:rsidRPr="000B18B8">
        <w:rPr>
          <w:rFonts w:ascii="Times New Roman" w:hAnsi="Times New Roman" w:cs="Times New Roman"/>
          <w:sz w:val="28"/>
          <w:szCs w:val="28"/>
        </w:rPr>
        <w:t>День Государственного флага Российской Федераци</w:t>
      </w:r>
      <w:r w:rsidR="000B18B8">
        <w:rPr>
          <w:rFonts w:ascii="Times New Roman" w:hAnsi="Times New Roman" w:cs="Times New Roman"/>
          <w:sz w:val="28"/>
          <w:szCs w:val="28"/>
        </w:rPr>
        <w:t>и</w:t>
      </w:r>
      <w:r w:rsidR="00993D03">
        <w:rPr>
          <w:rFonts w:ascii="Times New Roman" w:hAnsi="Times New Roman" w:cs="Times New Roman"/>
          <w:sz w:val="28"/>
          <w:szCs w:val="28"/>
        </w:rPr>
        <w:t>.</w:t>
      </w:r>
    </w:p>
    <w:p w14:paraId="561AC74A" w14:textId="2FD833B6" w:rsidR="00993D03" w:rsidRDefault="00993D03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D03">
        <w:rPr>
          <w:rFonts w:ascii="Times New Roman" w:hAnsi="Times New Roman" w:cs="Times New Roman"/>
          <w:sz w:val="28"/>
          <w:szCs w:val="28"/>
        </w:rPr>
        <w:t>Для того чтобы дети воспринимали себя частью своего народа, они должны проникнуться его устоями, понять его самобытность. Для этого в ДОУ организовывают беседы-занятия по ознакомлению с народным бытом, но лучше всего дети осваивают информацию во время игры. Можно отметить народные праздники песнями, танцами, хорошим настроением приобщиться к традициям.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празднование народных праздников находит своё отражение в тематических занятиях и развлечениях, приуроченных к Масленице, Пасхе и Яблочному Спасу.</w:t>
      </w:r>
    </w:p>
    <w:p w14:paraId="26B1FF2B" w14:textId="77777777" w:rsidR="00AB2766" w:rsidRPr="00AB2766" w:rsidRDefault="00AB276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766">
        <w:rPr>
          <w:rFonts w:ascii="Times New Roman" w:hAnsi="Times New Roman" w:cs="Times New Roman"/>
          <w:sz w:val="28"/>
          <w:szCs w:val="28"/>
        </w:rPr>
        <w:t>Невозможно переоценить роль музыки в нравственно - патриотическом воспитании ребёнка. Музыка способна воздействовать на чувства и настроение ребёнка; воспитывать любовь к природе, к людям, к Родине; преобразовывать его нравственный и духовный мир.</w:t>
      </w:r>
    </w:p>
    <w:p w14:paraId="1596DD3B" w14:textId="77777777" w:rsidR="00AB2766" w:rsidRPr="00AB2766" w:rsidRDefault="00AB276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766">
        <w:rPr>
          <w:rFonts w:ascii="Times New Roman" w:hAnsi="Times New Roman" w:cs="Times New Roman"/>
          <w:sz w:val="28"/>
          <w:szCs w:val="28"/>
        </w:rPr>
        <w:t>Огромные потенциальные возможности нравственно-патриотического воздействия заключаются в народной музыке.  Народные музыкальные произведения ненавязчиво, часто в веселой игровой форме знакомят детей с обычаями, бытом русского народа, трудом, бережным отношением к природе, жизнелюбием, чувством юмора.</w:t>
      </w:r>
    </w:p>
    <w:p w14:paraId="57B1D448" w14:textId="77777777" w:rsidR="00AB2766" w:rsidRPr="00AB2766" w:rsidRDefault="00AB276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766">
        <w:rPr>
          <w:rFonts w:ascii="Times New Roman" w:hAnsi="Times New Roman" w:cs="Times New Roman"/>
          <w:sz w:val="28"/>
          <w:szCs w:val="28"/>
        </w:rPr>
        <w:t>Наши дети соприкасаются с фольклорным материалом постоянно: в песнях, танцах, инсценировках, драматизациях, народных традициях, праздниках.</w:t>
      </w:r>
    </w:p>
    <w:p w14:paraId="1444A22A" w14:textId="63D2CAC5" w:rsidR="00AB2766" w:rsidRDefault="00AB2766" w:rsidP="000213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766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Pr="00AB276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AB2766">
        <w:rPr>
          <w:rFonts w:ascii="Times New Roman" w:hAnsi="Times New Roman" w:cs="Times New Roman"/>
          <w:sz w:val="28"/>
          <w:szCs w:val="28"/>
        </w:rPr>
        <w:t xml:space="preserve"> ДОУ народная музыка используется для разучивания танцевальных движений, хороводов, плясок, игре на музыкальных инструментах, для фольклорных праздников, развлечений (народных традиций).  Детям нравятся народные праздники и развлечения, у них появляется ответное душевное чувство, интерес к обычаям и культуре </w:t>
      </w:r>
      <w:r w:rsidRPr="00AB2766">
        <w:rPr>
          <w:rFonts w:ascii="Times New Roman" w:hAnsi="Times New Roman" w:cs="Times New Roman"/>
          <w:sz w:val="28"/>
          <w:szCs w:val="28"/>
        </w:rPr>
        <w:lastRenderedPageBreak/>
        <w:t>народа, носителями которой они являются, гармонично формируются нравственные ценности: представление о добре, красоте, правде, которые приобретают в наши дни особую значимость.</w:t>
      </w:r>
    </w:p>
    <w:p w14:paraId="18972A59" w14:textId="77777777" w:rsidR="00F074DE" w:rsidRPr="00F074DE" w:rsidRDefault="00B274C2" w:rsidP="000213DA">
      <w:pPr>
        <w:spacing w:after="0" w:line="360" w:lineRule="auto"/>
        <w:ind w:firstLine="709"/>
        <w:rPr>
          <w:sz w:val="28"/>
          <w:szCs w:val="28"/>
        </w:rPr>
      </w:pPr>
      <w:r w:rsidRPr="00B274C2">
        <w:rPr>
          <w:rFonts w:ascii="Times New Roman" w:hAnsi="Times New Roman" w:cs="Times New Roman"/>
          <w:sz w:val="28"/>
          <w:szCs w:val="28"/>
        </w:rPr>
        <w:t>Любой уголок нашей Родины неповторим и по-своему самобытен. Важно приобщить ребенка к красоте природы родного края, к его традициям и быту.</w:t>
      </w:r>
      <w:r w:rsidR="00F074DE">
        <w:rPr>
          <w:rFonts w:ascii="Times New Roman" w:hAnsi="Times New Roman" w:cs="Times New Roman"/>
          <w:sz w:val="28"/>
          <w:szCs w:val="28"/>
        </w:rPr>
        <w:t xml:space="preserve"> </w:t>
      </w:r>
      <w:r w:rsidR="00F074DE" w:rsidRPr="00F074DE">
        <w:rPr>
          <w:sz w:val="28"/>
          <w:szCs w:val="28"/>
        </w:rPr>
        <w:t>В качестве основополагающего фактора интеграции социальных и педагогических условий в патриотическом и гражданском воспитании дошкольников рассматривают национально – региональный компонент. При этом акцент делается на воспитание любви к родному дому, природе, культуре малой Родины.</w:t>
      </w:r>
    </w:p>
    <w:p w14:paraId="0436E855" w14:textId="279F6BB4" w:rsidR="004F5B97" w:rsidRDefault="00F074DE" w:rsidP="004F5B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4DE">
        <w:rPr>
          <w:rFonts w:ascii="Times New Roman" w:hAnsi="Times New Roman" w:cs="Times New Roman"/>
          <w:sz w:val="28"/>
          <w:szCs w:val="28"/>
        </w:rPr>
        <w:t>Знакомство детей с родным краем, с историко-культурными, национальными, географическими, природными особенностями формирует у них такие черты характера, которые помогут им стать патриотом и гражданином своей Родины,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4DE">
        <w:rPr>
          <w:rFonts w:ascii="Times New Roman" w:hAnsi="Times New Roman" w:cs="Times New Roman"/>
          <w:sz w:val="28"/>
          <w:szCs w:val="28"/>
        </w:rPr>
        <w:t>т.к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4DE">
        <w:rPr>
          <w:rFonts w:ascii="Times New Roman" w:hAnsi="Times New Roman" w:cs="Times New Roman"/>
          <w:sz w:val="28"/>
          <w:szCs w:val="28"/>
        </w:rPr>
        <w:t xml:space="preserve"> яркие впечатления о родной природе, об истории родного края, полученные в детстве, нередко остаются в памяти человека на всю жизнь. </w:t>
      </w:r>
      <w:r w:rsidR="000213DA">
        <w:rPr>
          <w:rFonts w:ascii="Times New Roman" w:hAnsi="Times New Roman" w:cs="Times New Roman"/>
          <w:sz w:val="28"/>
          <w:szCs w:val="28"/>
        </w:rPr>
        <w:t xml:space="preserve"> Именно поэтому особое место в системе нравственно-патриотического воспитания отведено знакомству с традициями и фольклором родного края</w:t>
      </w:r>
      <w:r w:rsidR="004F5B97">
        <w:rPr>
          <w:rFonts w:ascii="Times New Roman" w:hAnsi="Times New Roman" w:cs="Times New Roman"/>
          <w:sz w:val="28"/>
          <w:szCs w:val="28"/>
        </w:rPr>
        <w:t xml:space="preserve">. В рамках занятий, при проведении спортивных мероприятий, развлечений, утренников – везде применимы элементы регионального культурного наследия. </w:t>
      </w:r>
      <w:r w:rsidR="008B5EEF">
        <w:rPr>
          <w:rFonts w:ascii="Times New Roman" w:hAnsi="Times New Roman" w:cs="Times New Roman"/>
          <w:sz w:val="28"/>
          <w:szCs w:val="28"/>
        </w:rPr>
        <w:t xml:space="preserve">Причем, можно использовать как какой-то отдельный элемент региональной культуры – песни, игры, колядки, - так </w:t>
      </w:r>
      <w:proofErr w:type="gramStart"/>
      <w:r w:rsidR="008B5E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EEF">
        <w:rPr>
          <w:rFonts w:ascii="Times New Roman" w:hAnsi="Times New Roman" w:cs="Times New Roman"/>
          <w:sz w:val="28"/>
          <w:szCs w:val="28"/>
        </w:rPr>
        <w:t xml:space="preserve"> в общем взять за основу мероприятия или занятия кубанский фольклор.</w:t>
      </w:r>
    </w:p>
    <w:p w14:paraId="29F3B215" w14:textId="20583358" w:rsidR="008B5EEF" w:rsidRDefault="008B5EEF" w:rsidP="004F5B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демонстрации мною выбрано тематическое </w:t>
      </w:r>
      <w:r w:rsidR="00547D94">
        <w:rPr>
          <w:rFonts w:ascii="Times New Roman" w:hAnsi="Times New Roman" w:cs="Times New Roman"/>
          <w:sz w:val="28"/>
          <w:szCs w:val="28"/>
        </w:rPr>
        <w:t>занятие в старшей группе. Оно полностью посвящено теме кубанского фольклора и казачьих традиций. В ходе занятия дети прослушали несколько казачьих песен, а также гимн нашего края. Кроме того, ребята исполнили казачью походную песню</w:t>
      </w:r>
      <w:r w:rsidR="00B02FD1">
        <w:rPr>
          <w:rFonts w:ascii="Times New Roman" w:hAnsi="Times New Roman" w:cs="Times New Roman"/>
          <w:sz w:val="28"/>
          <w:szCs w:val="28"/>
        </w:rPr>
        <w:t>. Также дети познакомились с убранством казачьей хаты – куреня и поиграли в народную кубанскую игру. Они выказывали живой интерес к культуре родного края, его традициям, обрядам и музыке.</w:t>
      </w:r>
      <w:r w:rsidR="00E20F92">
        <w:rPr>
          <w:rFonts w:ascii="Times New Roman" w:hAnsi="Times New Roman" w:cs="Times New Roman"/>
          <w:sz w:val="28"/>
          <w:szCs w:val="28"/>
        </w:rPr>
        <w:t xml:space="preserve"> Можно сказать, </w:t>
      </w:r>
      <w:r w:rsidR="00E20F92">
        <w:rPr>
          <w:rFonts w:ascii="Times New Roman" w:hAnsi="Times New Roman" w:cs="Times New Roman"/>
          <w:sz w:val="28"/>
          <w:szCs w:val="28"/>
        </w:rPr>
        <w:lastRenderedPageBreak/>
        <w:t xml:space="preserve">что основная цель – расширение представлений о культуре родного края и казачьем быте – была достигнута: после занятия дети </w:t>
      </w:r>
      <w:proofErr w:type="gramStart"/>
      <w:r w:rsidR="00E20F92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E20F92">
        <w:rPr>
          <w:rFonts w:ascii="Times New Roman" w:hAnsi="Times New Roman" w:cs="Times New Roman"/>
          <w:sz w:val="28"/>
          <w:szCs w:val="28"/>
        </w:rPr>
        <w:t xml:space="preserve"> заинтересованы кубанскими традициями, </w:t>
      </w:r>
      <w:r w:rsidR="007802AF">
        <w:rPr>
          <w:rFonts w:ascii="Times New Roman" w:hAnsi="Times New Roman" w:cs="Times New Roman"/>
          <w:sz w:val="28"/>
          <w:szCs w:val="28"/>
        </w:rPr>
        <w:t>культурой и укладом жизни, и хотят и дальше изучать свой родной край. Такой интерес поможет в воспитании традиционных ценностей, чувства гордости за свою малую родину.</w:t>
      </w:r>
    </w:p>
    <w:p w14:paraId="1488EB22" w14:textId="09FD4DDB" w:rsidR="005F1336" w:rsidRPr="005F1336" w:rsidRDefault="007802AF" w:rsidP="005F13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добавить, что т</w:t>
      </w:r>
      <w:r w:rsidRPr="007802AF">
        <w:rPr>
          <w:rFonts w:ascii="Times New Roman" w:hAnsi="Times New Roman" w:cs="Times New Roman"/>
          <w:sz w:val="28"/>
          <w:szCs w:val="28"/>
        </w:rPr>
        <w:t>ема нравственности и патриотизма, пожалуй, одна из самых важных и значимых для нашей страны, а именно, для людей, живущих в ней.</w:t>
      </w:r>
      <w:r w:rsidR="005F1336">
        <w:rPr>
          <w:rFonts w:ascii="Times New Roman" w:hAnsi="Times New Roman" w:cs="Times New Roman"/>
          <w:sz w:val="28"/>
          <w:szCs w:val="28"/>
        </w:rPr>
        <w:t xml:space="preserve"> </w:t>
      </w:r>
      <w:r w:rsidR="005F1336" w:rsidRPr="005F1336">
        <w:rPr>
          <w:rFonts w:ascii="Times New Roman" w:hAnsi="Times New Roman" w:cs="Times New Roman"/>
          <w:sz w:val="28"/>
          <w:szCs w:val="28"/>
        </w:rPr>
        <w:t>Нравственность, как основа патриотизма, не может развиваться путём естественного взросления человека. Её формирует и совершенствует тот поток информации, который сопровождает ребёнка с самых первых лет жизни. Нельзя заставить человека бережно относиться к окружающей природе, любить людей, Родину. Чтобы человек действительно чтил память предков, уважал Отечество, чувствовал ответственность за свою Родину, его надо таким воспитать.</w:t>
      </w:r>
      <w:r w:rsidR="005F1336">
        <w:rPr>
          <w:rFonts w:ascii="Times New Roman" w:hAnsi="Times New Roman" w:cs="Times New Roman"/>
          <w:sz w:val="28"/>
          <w:szCs w:val="28"/>
        </w:rPr>
        <w:t xml:space="preserve"> Таким образом, м</w:t>
      </w:r>
      <w:r w:rsidR="005F1336" w:rsidRPr="005F1336">
        <w:rPr>
          <w:rFonts w:ascii="Times New Roman" w:hAnsi="Times New Roman" w:cs="Times New Roman"/>
          <w:sz w:val="28"/>
          <w:szCs w:val="28"/>
        </w:rPr>
        <w:t>ы можем воспитать любовь и уважение к Родине, если сами помним и чтим традиции и обычаи родного края, знаем историю и фольклор своей страны.</w:t>
      </w:r>
    </w:p>
    <w:p w14:paraId="72B67ED2" w14:textId="63B13038" w:rsidR="007802AF" w:rsidRDefault="007802AF" w:rsidP="004F5B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B8E144" w14:textId="77777777" w:rsidR="00F074DE" w:rsidRPr="00F074DE" w:rsidRDefault="00F074DE" w:rsidP="00F074DE">
      <w:pPr>
        <w:rPr>
          <w:rFonts w:ascii="Times New Roman" w:hAnsi="Times New Roman" w:cs="Times New Roman"/>
          <w:sz w:val="28"/>
          <w:szCs w:val="28"/>
        </w:rPr>
      </w:pPr>
    </w:p>
    <w:p w14:paraId="0E54CD30" w14:textId="7E6B633C" w:rsidR="00B274C2" w:rsidRPr="00DF013C" w:rsidRDefault="00B274C2" w:rsidP="00DF013C">
      <w:pPr>
        <w:rPr>
          <w:rFonts w:ascii="Times New Roman" w:hAnsi="Times New Roman" w:cs="Times New Roman"/>
          <w:sz w:val="28"/>
          <w:szCs w:val="28"/>
        </w:rPr>
      </w:pPr>
    </w:p>
    <w:sectPr w:rsidR="00B274C2" w:rsidRPr="00DF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CE5"/>
    <w:multiLevelType w:val="hybridMultilevel"/>
    <w:tmpl w:val="5B8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0916"/>
    <w:multiLevelType w:val="hybridMultilevel"/>
    <w:tmpl w:val="97FA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D0463"/>
    <w:multiLevelType w:val="hybridMultilevel"/>
    <w:tmpl w:val="D12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B6"/>
    <w:rsid w:val="000213DA"/>
    <w:rsid w:val="000B18B8"/>
    <w:rsid w:val="002A7A85"/>
    <w:rsid w:val="003211D2"/>
    <w:rsid w:val="003E227E"/>
    <w:rsid w:val="0045119D"/>
    <w:rsid w:val="004F5B97"/>
    <w:rsid w:val="00547D94"/>
    <w:rsid w:val="005B069A"/>
    <w:rsid w:val="005F1336"/>
    <w:rsid w:val="006C42E6"/>
    <w:rsid w:val="007802AF"/>
    <w:rsid w:val="00782AB6"/>
    <w:rsid w:val="008B5EEF"/>
    <w:rsid w:val="008E3D9D"/>
    <w:rsid w:val="00993D03"/>
    <w:rsid w:val="00A10C10"/>
    <w:rsid w:val="00AB2766"/>
    <w:rsid w:val="00B02FD1"/>
    <w:rsid w:val="00B274C2"/>
    <w:rsid w:val="00B95BD0"/>
    <w:rsid w:val="00D24611"/>
    <w:rsid w:val="00DF013C"/>
    <w:rsid w:val="00E20F92"/>
    <w:rsid w:val="00F06E3E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6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74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7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2</cp:revision>
  <dcterms:created xsi:type="dcterms:W3CDTF">2022-09-19T19:15:00Z</dcterms:created>
  <dcterms:modified xsi:type="dcterms:W3CDTF">2022-09-19T19:15:00Z</dcterms:modified>
</cp:coreProperties>
</file>