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E4B16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4B1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Ивушка-16\Desktop\положение о порядке возникновения, приостановления и прекращ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положение о порядке возникновения, приостановления и прекращ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16" w:rsidRDefault="00194916" w:rsidP="005D30E0">
      <w:pPr>
        <w:pStyle w:val="c8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6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194916" w:rsidRDefault="0032606A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</w:t>
      </w:r>
      <w:r w:rsidR="00194916">
        <w:rPr>
          <w:rStyle w:val="c2"/>
          <w:color w:val="000000"/>
          <w:sz w:val="28"/>
          <w:szCs w:val="28"/>
        </w:rPr>
        <w:t xml:space="preserve">Положение разработано в соответствии с Федеральным Законом «Об </w:t>
      </w:r>
      <w:proofErr w:type="gramStart"/>
      <w:r w:rsidR="00194916">
        <w:rPr>
          <w:rStyle w:val="c2"/>
          <w:color w:val="000000"/>
          <w:sz w:val="28"/>
          <w:szCs w:val="28"/>
        </w:rPr>
        <w:t>образовании  в</w:t>
      </w:r>
      <w:proofErr w:type="gramEnd"/>
      <w:r w:rsidR="00194916">
        <w:rPr>
          <w:rStyle w:val="c2"/>
          <w:color w:val="000000"/>
          <w:sz w:val="28"/>
          <w:szCs w:val="28"/>
        </w:rPr>
        <w:t xml:space="preserve">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>
        <w:rPr>
          <w:rStyle w:val="c2"/>
          <w:color w:val="000000"/>
          <w:sz w:val="28"/>
          <w:szCs w:val="28"/>
        </w:rPr>
        <w:t>д/с 16 «</w:t>
      </w:r>
      <w:proofErr w:type="spellStart"/>
      <w:r>
        <w:rPr>
          <w:rStyle w:val="c2"/>
          <w:color w:val="000000"/>
          <w:sz w:val="28"/>
          <w:szCs w:val="28"/>
        </w:rPr>
        <w:t>Ивушка</w:t>
      </w:r>
      <w:proofErr w:type="spellEnd"/>
      <w:r>
        <w:rPr>
          <w:rStyle w:val="c2"/>
          <w:color w:val="000000"/>
          <w:sz w:val="28"/>
          <w:szCs w:val="28"/>
        </w:rPr>
        <w:t xml:space="preserve">» </w:t>
      </w:r>
      <w:r w:rsidR="00194916">
        <w:rPr>
          <w:rStyle w:val="c2"/>
          <w:color w:val="000000"/>
          <w:sz w:val="28"/>
          <w:szCs w:val="28"/>
        </w:rPr>
        <w:t>(далее ДОУ)</w:t>
      </w:r>
    </w:p>
    <w:p w:rsidR="00194916" w:rsidRDefault="0032606A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1.2. Данный документ регулирует порядок </w:t>
      </w:r>
      <w:r w:rsidR="00194916">
        <w:rPr>
          <w:rStyle w:val="c2"/>
          <w:color w:val="000000"/>
          <w:sz w:val="28"/>
          <w:szCs w:val="28"/>
        </w:rPr>
        <w:t>оформления возникновения, приостано</w:t>
      </w:r>
      <w:r>
        <w:rPr>
          <w:rStyle w:val="c2"/>
          <w:color w:val="000000"/>
          <w:sz w:val="28"/>
          <w:szCs w:val="28"/>
        </w:rPr>
        <w:t xml:space="preserve">вления и прекращения отношений </w:t>
      </w:r>
      <w:r w:rsidR="00194916">
        <w:rPr>
          <w:rStyle w:val="c2"/>
          <w:color w:val="000000"/>
          <w:sz w:val="28"/>
          <w:szCs w:val="28"/>
        </w:rPr>
        <w:t>ДОУ</w:t>
      </w:r>
      <w:r w:rsidR="00194916">
        <w:rPr>
          <w:rStyle w:val="apple-converted-space"/>
          <w:color w:val="000000"/>
          <w:sz w:val="28"/>
          <w:szCs w:val="28"/>
        </w:rPr>
        <w:t> </w:t>
      </w:r>
      <w:r w:rsidR="00194916">
        <w:rPr>
          <w:rStyle w:val="c2"/>
          <w:color w:val="000000"/>
          <w:sz w:val="28"/>
          <w:szCs w:val="28"/>
        </w:rPr>
        <w:t>и родителя</w:t>
      </w:r>
      <w:r>
        <w:rPr>
          <w:rStyle w:val="c2"/>
          <w:color w:val="000000"/>
          <w:sz w:val="28"/>
          <w:szCs w:val="28"/>
        </w:rPr>
        <w:t xml:space="preserve">ми (законными представителями) </w:t>
      </w:r>
      <w:r w:rsidR="00194916">
        <w:rPr>
          <w:rStyle w:val="c2"/>
          <w:color w:val="000000"/>
          <w:sz w:val="28"/>
          <w:szCs w:val="28"/>
        </w:rPr>
        <w:t>обучающихся (воспитанников).</w:t>
      </w:r>
    </w:p>
    <w:p w:rsidR="00194916" w:rsidRDefault="0032606A" w:rsidP="00194916">
      <w:pPr>
        <w:pStyle w:val="c9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2. Порядок </w:t>
      </w:r>
      <w:r w:rsidR="00194916">
        <w:rPr>
          <w:rStyle w:val="c6"/>
          <w:b/>
          <w:bCs/>
          <w:color w:val="000000"/>
          <w:sz w:val="28"/>
          <w:szCs w:val="28"/>
        </w:rPr>
        <w:t>оформления возникновения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</w:t>
      </w:r>
      <w:r w:rsidR="0032606A">
        <w:rPr>
          <w:rStyle w:val="c2"/>
          <w:color w:val="000000"/>
          <w:sz w:val="28"/>
          <w:szCs w:val="28"/>
        </w:rPr>
        <w:t xml:space="preserve">го процесса, предусмотренные </w:t>
      </w:r>
      <w:r>
        <w:rPr>
          <w:rStyle w:val="c2"/>
          <w:color w:val="000000"/>
          <w:sz w:val="28"/>
          <w:szCs w:val="28"/>
        </w:rPr>
        <w:t>законодательством об образ</w:t>
      </w:r>
      <w:r w:rsidR="0032606A">
        <w:rPr>
          <w:rStyle w:val="c2"/>
          <w:color w:val="000000"/>
          <w:sz w:val="28"/>
          <w:szCs w:val="28"/>
        </w:rPr>
        <w:t>овании и локальными актами ДОУ, возникают</w:t>
      </w:r>
      <w:r>
        <w:rPr>
          <w:rStyle w:val="c2"/>
          <w:color w:val="000000"/>
          <w:sz w:val="28"/>
          <w:szCs w:val="28"/>
        </w:rPr>
        <w:t> с даты зачисления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</w:t>
      </w:r>
      <w:r w:rsidR="0032606A">
        <w:rPr>
          <w:rStyle w:val="c2"/>
          <w:color w:val="000000"/>
          <w:sz w:val="28"/>
          <w:szCs w:val="28"/>
        </w:rPr>
        <w:t xml:space="preserve"> простой письменной форме между</w:t>
      </w:r>
      <w:r>
        <w:rPr>
          <w:rStyle w:val="c2"/>
          <w:color w:val="000000"/>
          <w:sz w:val="28"/>
          <w:szCs w:val="28"/>
        </w:rPr>
        <w:t> ДОУ, в</w:t>
      </w:r>
      <w:r w:rsidR="0032606A">
        <w:rPr>
          <w:rStyle w:val="c2"/>
          <w:color w:val="000000"/>
          <w:sz w:val="28"/>
          <w:szCs w:val="28"/>
        </w:rPr>
        <w:t xml:space="preserve"> лице заведующего и родителями (законными представителями) </w:t>
      </w:r>
      <w:r>
        <w:rPr>
          <w:rStyle w:val="c2"/>
          <w:color w:val="000000"/>
          <w:sz w:val="28"/>
          <w:szCs w:val="28"/>
        </w:rPr>
        <w:t>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</w:t>
      </w:r>
      <w:r w:rsidR="0032606A">
        <w:rPr>
          <w:rStyle w:val="c6"/>
          <w:b/>
          <w:bCs/>
          <w:color w:val="000000"/>
          <w:sz w:val="28"/>
          <w:szCs w:val="28"/>
        </w:rPr>
        <w:t xml:space="preserve">док приостановления </w:t>
      </w:r>
      <w:r>
        <w:rPr>
          <w:rStyle w:val="c6"/>
          <w:b/>
          <w:bCs/>
          <w:color w:val="000000"/>
          <w:sz w:val="28"/>
          <w:szCs w:val="28"/>
        </w:rPr>
        <w:t>образовательных отношений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32606A">
        <w:rPr>
          <w:rStyle w:val="c2"/>
          <w:color w:val="000000"/>
          <w:sz w:val="28"/>
          <w:szCs w:val="28"/>
        </w:rPr>
        <w:t xml:space="preserve">За обучающимся (воспитанником) </w:t>
      </w:r>
      <w:r>
        <w:rPr>
          <w:rStyle w:val="c2"/>
          <w:color w:val="000000"/>
          <w:sz w:val="28"/>
          <w:szCs w:val="28"/>
        </w:rPr>
        <w:t>ДОУ сохраняется место:  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32606A">
        <w:rPr>
          <w:rStyle w:val="c2"/>
          <w:color w:val="000000"/>
          <w:sz w:val="28"/>
          <w:szCs w:val="28"/>
        </w:rPr>
        <w:t xml:space="preserve">онных представителей) </w:t>
      </w:r>
      <w:r w:rsidR="00D67306">
        <w:rPr>
          <w:rStyle w:val="c2"/>
          <w:color w:val="000000"/>
          <w:sz w:val="28"/>
          <w:szCs w:val="28"/>
        </w:rPr>
        <w:t>на время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</w:t>
      </w:r>
      <w:r w:rsidR="0032606A">
        <w:rPr>
          <w:rStyle w:val="c2"/>
          <w:color w:val="000000"/>
          <w:sz w:val="28"/>
          <w:szCs w:val="28"/>
        </w:rPr>
        <w:t xml:space="preserve">елей (законных представителей) </w:t>
      </w:r>
      <w:r w:rsidRPr="00D67306">
        <w:rPr>
          <w:rStyle w:val="c2"/>
          <w:color w:val="000000"/>
          <w:sz w:val="28"/>
          <w:szCs w:val="28"/>
        </w:rPr>
        <w:t>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3.2. Ро</w:t>
      </w:r>
      <w:r w:rsidR="0032606A">
        <w:rPr>
          <w:rStyle w:val="c2"/>
          <w:color w:val="000000"/>
          <w:sz w:val="28"/>
          <w:szCs w:val="28"/>
        </w:rPr>
        <w:t>дители (законные представители)</w:t>
      </w:r>
      <w:r>
        <w:rPr>
          <w:rStyle w:val="c2"/>
          <w:color w:val="000000"/>
          <w:sz w:val="28"/>
          <w:szCs w:val="28"/>
        </w:rPr>
        <w:t> обучающегося (воспи</w:t>
      </w:r>
      <w:r w:rsidR="007942D6">
        <w:rPr>
          <w:rStyle w:val="c2"/>
          <w:color w:val="000000"/>
          <w:sz w:val="28"/>
          <w:szCs w:val="28"/>
        </w:rPr>
        <w:t xml:space="preserve">танника), для сохранения места </w:t>
      </w:r>
      <w:r>
        <w:rPr>
          <w:rStyle w:val="c2"/>
          <w:color w:val="000000"/>
          <w:sz w:val="28"/>
          <w:szCs w:val="28"/>
        </w:rPr>
        <w:t xml:space="preserve">в ДОУ должны предоставить документы, подтверждающие отсутствие обучающегося </w:t>
      </w:r>
      <w:r w:rsidR="007942D6">
        <w:rPr>
          <w:rStyle w:val="c2"/>
          <w:color w:val="000000"/>
          <w:sz w:val="28"/>
          <w:szCs w:val="28"/>
        </w:rPr>
        <w:t xml:space="preserve">(воспитанника) по уважительным </w:t>
      </w:r>
      <w:r>
        <w:rPr>
          <w:rStyle w:val="c2"/>
          <w:color w:val="000000"/>
          <w:sz w:val="28"/>
          <w:szCs w:val="28"/>
        </w:rPr>
        <w:t>причинам.</w:t>
      </w: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7942D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досрочно, </w:t>
      </w:r>
      <w:proofErr w:type="spellStart"/>
      <w:r>
        <w:rPr>
          <w:rStyle w:val="c2"/>
          <w:color w:val="000000"/>
          <w:sz w:val="28"/>
          <w:szCs w:val="28"/>
        </w:rPr>
        <w:t>по</w:t>
      </w:r>
      <w:r w:rsidR="0032606A">
        <w:rPr>
          <w:rStyle w:val="c2"/>
          <w:color w:val="000000"/>
          <w:sz w:val="28"/>
          <w:szCs w:val="28"/>
        </w:rPr>
        <w:t>основаниям</w:t>
      </w:r>
      <w:proofErr w:type="spellEnd"/>
      <w:r w:rsidR="0032606A">
        <w:rPr>
          <w:rStyle w:val="c2"/>
          <w:color w:val="000000"/>
          <w:sz w:val="28"/>
          <w:szCs w:val="28"/>
        </w:rPr>
        <w:t xml:space="preserve"> </w:t>
      </w:r>
      <w:r w:rsidR="00194916" w:rsidRPr="00D67306">
        <w:rPr>
          <w:rStyle w:val="c2"/>
          <w:color w:val="000000"/>
          <w:sz w:val="28"/>
          <w:szCs w:val="28"/>
        </w:rPr>
        <w:t>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</w:t>
      </w:r>
      <w:r w:rsidR="0032606A">
        <w:rPr>
          <w:rStyle w:val="c2"/>
          <w:color w:val="000000"/>
          <w:sz w:val="28"/>
          <w:szCs w:val="28"/>
        </w:rPr>
        <w:t>ода обучающегося (воспитанника) для продолжения освоения</w:t>
      </w:r>
      <w:r>
        <w:rPr>
          <w:rStyle w:val="c2"/>
          <w:color w:val="000000"/>
          <w:sz w:val="28"/>
          <w:szCs w:val="28"/>
        </w:rPr>
        <w:t>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</w:t>
      </w:r>
      <w:r w:rsidR="0032606A">
        <w:rPr>
          <w:rStyle w:val="c2"/>
          <w:color w:val="000000"/>
          <w:sz w:val="28"/>
          <w:szCs w:val="28"/>
        </w:rPr>
        <w:t>тельствам, не зависящим от воли</w:t>
      </w:r>
      <w:r w:rsidRPr="00D67306">
        <w:rPr>
          <w:rStyle w:val="c2"/>
          <w:color w:val="000000"/>
          <w:sz w:val="28"/>
          <w:szCs w:val="28"/>
        </w:rPr>
        <w:t> роди</w:t>
      </w:r>
      <w:r w:rsidR="0032606A">
        <w:rPr>
          <w:rStyle w:val="c2"/>
          <w:color w:val="000000"/>
          <w:sz w:val="28"/>
          <w:szCs w:val="28"/>
        </w:rPr>
        <w:t>телей (законных представителей)</w:t>
      </w:r>
      <w:r w:rsidRPr="00D67306">
        <w:rPr>
          <w:rStyle w:val="c2"/>
          <w:color w:val="000000"/>
          <w:sz w:val="28"/>
          <w:szCs w:val="28"/>
        </w:rPr>
        <w:t>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32606A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</w:t>
      </w:r>
      <w:r w:rsidR="00194916">
        <w:rPr>
          <w:rStyle w:val="c2"/>
          <w:color w:val="000000"/>
          <w:sz w:val="28"/>
          <w:szCs w:val="28"/>
        </w:rPr>
        <w:t>участников образовательного процесса, предусмотренные законодательством об образовании и</w:t>
      </w:r>
      <w:r>
        <w:rPr>
          <w:rStyle w:val="c2"/>
          <w:color w:val="000000"/>
          <w:sz w:val="28"/>
          <w:szCs w:val="28"/>
        </w:rPr>
        <w:t xml:space="preserve"> локальными нормативными актами ДОУ,</w:t>
      </w:r>
      <w:r w:rsidR="00194916">
        <w:rPr>
          <w:rStyle w:val="c2"/>
          <w:color w:val="000000"/>
          <w:sz w:val="28"/>
          <w:szCs w:val="28"/>
        </w:rPr>
        <w:t> осуществляющего образовательну</w:t>
      </w:r>
      <w:r>
        <w:rPr>
          <w:rStyle w:val="c2"/>
          <w:color w:val="000000"/>
          <w:sz w:val="28"/>
          <w:szCs w:val="28"/>
        </w:rPr>
        <w:t xml:space="preserve">ю деятельность, прекращаются с </w:t>
      </w:r>
      <w:r w:rsidR="00194916">
        <w:rPr>
          <w:rStyle w:val="c2"/>
          <w:color w:val="000000"/>
          <w:sz w:val="28"/>
          <w:szCs w:val="28"/>
        </w:rPr>
        <w:t>даты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</w:t>
      </w:r>
      <w:r w:rsidR="0032606A">
        <w:rPr>
          <w:rStyle w:val="c2"/>
          <w:color w:val="000000"/>
          <w:sz w:val="28"/>
          <w:szCs w:val="28"/>
        </w:rPr>
        <w:t>сть, обязано обеспечить перевод</w:t>
      </w:r>
      <w:r>
        <w:rPr>
          <w:rStyle w:val="c2"/>
          <w:color w:val="000000"/>
          <w:sz w:val="28"/>
          <w:szCs w:val="28"/>
        </w:rPr>
        <w:t>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случае прекращения деятельности образовательной организации (ДОУ), а также в случае аннулирования у нее лицензии на право осуществления </w:t>
      </w:r>
      <w:r w:rsidR="0032606A">
        <w:rPr>
          <w:rStyle w:val="c2"/>
          <w:color w:val="000000"/>
          <w:sz w:val="28"/>
          <w:szCs w:val="28"/>
        </w:rPr>
        <w:t xml:space="preserve">образовательной деятельности, </w:t>
      </w:r>
      <w:r>
        <w:rPr>
          <w:rStyle w:val="c2"/>
          <w:color w:val="000000"/>
          <w:sz w:val="28"/>
          <w:szCs w:val="28"/>
        </w:rPr>
        <w:t>учредитель образовательной ор</w:t>
      </w:r>
      <w:r w:rsidR="007942D6">
        <w:rPr>
          <w:rStyle w:val="c2"/>
          <w:color w:val="000000"/>
          <w:sz w:val="28"/>
          <w:szCs w:val="28"/>
        </w:rPr>
        <w:t xml:space="preserve">ганизации обеспечивает перевод </w:t>
      </w:r>
      <w:r>
        <w:rPr>
          <w:rStyle w:val="c2"/>
          <w:color w:val="000000"/>
          <w:sz w:val="28"/>
          <w:szCs w:val="28"/>
        </w:rPr>
        <w:t xml:space="preserve">обучающихся (воспитанников) с согласия родителей (законных </w:t>
      </w:r>
      <w:proofErr w:type="gramStart"/>
      <w:r>
        <w:rPr>
          <w:rStyle w:val="c2"/>
          <w:color w:val="000000"/>
          <w:sz w:val="28"/>
          <w:szCs w:val="28"/>
        </w:rPr>
        <w:t>представителей)  в</w:t>
      </w:r>
      <w:proofErr w:type="gramEnd"/>
      <w:r>
        <w:rPr>
          <w:rStyle w:val="c2"/>
          <w:color w:val="000000"/>
          <w:sz w:val="28"/>
          <w:szCs w:val="28"/>
        </w:rPr>
        <w:t xml:space="preserve">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30" w:rsidRDefault="00A70B30" w:rsidP="00D67306">
      <w:pPr>
        <w:spacing w:after="0" w:line="240" w:lineRule="auto"/>
      </w:pPr>
      <w:r>
        <w:separator/>
      </w:r>
    </w:p>
  </w:endnote>
  <w:endnote w:type="continuationSeparator" w:id="0">
    <w:p w:rsidR="00A70B30" w:rsidRDefault="00A70B30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047"/>
      <w:docPartObj>
        <w:docPartGallery w:val="Page Numbers (Bottom of Page)"/>
        <w:docPartUnique/>
      </w:docPartObj>
    </w:sdtPr>
    <w:sdtEndPr/>
    <w:sdtContent>
      <w:p w:rsidR="00D67306" w:rsidRDefault="000471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30" w:rsidRDefault="00A70B30" w:rsidP="00D67306">
      <w:pPr>
        <w:spacing w:after="0" w:line="240" w:lineRule="auto"/>
      </w:pPr>
      <w:r>
        <w:separator/>
      </w:r>
    </w:p>
  </w:footnote>
  <w:footnote w:type="continuationSeparator" w:id="0">
    <w:p w:rsidR="00A70B30" w:rsidRDefault="00A70B30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6"/>
    <w:rsid w:val="00047164"/>
    <w:rsid w:val="00194916"/>
    <w:rsid w:val="0032606A"/>
    <w:rsid w:val="003B74CB"/>
    <w:rsid w:val="00407451"/>
    <w:rsid w:val="0042452B"/>
    <w:rsid w:val="005D30E0"/>
    <w:rsid w:val="005E4B16"/>
    <w:rsid w:val="00677F3E"/>
    <w:rsid w:val="00690CF9"/>
    <w:rsid w:val="007942D6"/>
    <w:rsid w:val="00A12292"/>
    <w:rsid w:val="00A44288"/>
    <w:rsid w:val="00A70B30"/>
    <w:rsid w:val="00B64E5F"/>
    <w:rsid w:val="00BC5D67"/>
    <w:rsid w:val="00D67306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9269-0B8C-4C39-BA00-D7B0DF4D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Ивушка-16</cp:lastModifiedBy>
  <cp:revision>4</cp:revision>
  <cp:lastPrinted>2015-02-10T04:55:00Z</cp:lastPrinted>
  <dcterms:created xsi:type="dcterms:W3CDTF">2021-02-17T10:41:00Z</dcterms:created>
  <dcterms:modified xsi:type="dcterms:W3CDTF">2021-02-17T10:42:00Z</dcterms:modified>
</cp:coreProperties>
</file>